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04" w:rsidRPr="0000227D" w:rsidRDefault="00713B04" w:rsidP="00713B04">
      <w:pPr>
        <w:pStyle w:val="font8"/>
        <w:tabs>
          <w:tab w:val="left" w:pos="5954"/>
        </w:tabs>
        <w:spacing w:before="0" w:beforeAutospacing="0" w:after="0" w:afterAutospacing="0"/>
        <w:jc w:val="center"/>
        <w:textAlignment w:val="baseline"/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</w:pPr>
      <w:bookmarkStart w:id="0" w:name="_GoBack"/>
      <w:bookmarkEnd w:id="0"/>
      <w:r w:rsidRPr="0000227D">
        <w:rPr>
          <w:rFonts w:ascii="Georgia" w:eastAsia="Calibri" w:hAnsi="Georgia"/>
          <w:b/>
          <w:i/>
          <w:color w:val="002060"/>
          <w:sz w:val="32"/>
          <w:szCs w:val="28"/>
          <w:lang w:val="uk-UA"/>
        </w:rPr>
        <w:t xml:space="preserve">План роботи                                                                                         </w:t>
      </w:r>
      <w:r w:rsidRPr="0000227D"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 xml:space="preserve"> професійної спільноти класних керівників </w:t>
      </w:r>
      <w:proofErr w:type="spellStart"/>
      <w:r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>Канорської</w:t>
      </w:r>
      <w:proofErr w:type="spellEnd"/>
      <w:r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 xml:space="preserve"> гімназії – філії </w:t>
      </w:r>
      <w:proofErr w:type="spellStart"/>
      <w:r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>Воловецького</w:t>
      </w:r>
      <w:proofErr w:type="spellEnd"/>
      <w:r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 xml:space="preserve"> ліцею на 2022</w:t>
      </w:r>
      <w:r w:rsidRPr="0000227D"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>-202</w:t>
      </w:r>
      <w:r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>3</w:t>
      </w:r>
      <w:r w:rsidRPr="0000227D"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Pr="0000227D"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>н.р</w:t>
      </w:r>
      <w:proofErr w:type="spellEnd"/>
      <w:r w:rsidRPr="0000227D">
        <w:rPr>
          <w:rFonts w:ascii="Georgia" w:eastAsia="Calibri" w:hAnsi="Georgia"/>
          <w:b/>
          <w:i/>
          <w:color w:val="002060"/>
          <w:sz w:val="28"/>
          <w:szCs w:val="28"/>
          <w:lang w:val="uk-UA"/>
        </w:rPr>
        <w:t>.</w:t>
      </w:r>
    </w:p>
    <w:p w:rsidR="00713B04" w:rsidRPr="002D7688" w:rsidRDefault="00713B04" w:rsidP="00713B04">
      <w:pPr>
        <w:pStyle w:val="font8"/>
        <w:tabs>
          <w:tab w:val="left" w:pos="5954"/>
        </w:tabs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val="uk-UA"/>
        </w:rPr>
      </w:pPr>
    </w:p>
    <w:p w:rsidR="00713B04" w:rsidRPr="00B37F9F" w:rsidRDefault="00713B04" w:rsidP="00713B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F9F">
        <w:rPr>
          <w:rFonts w:ascii="Times New Roman" w:eastAsia="Calibri" w:hAnsi="Times New Roman" w:cs="Times New Roman"/>
          <w:b/>
          <w:sz w:val="28"/>
          <w:szCs w:val="28"/>
        </w:rPr>
        <w:t>Тема:  «</w:t>
      </w:r>
      <w:r w:rsidRPr="003E3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Формування в учнів національно -  патріотичних почуттів, любові до свого народу, рідної мови, традицій народних ремесел на основі виховання ціннісного ставлення до держави та суспільства</w:t>
      </w:r>
      <w:r w:rsidRPr="00B37F9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048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671"/>
        <w:gridCol w:w="1915"/>
        <w:gridCol w:w="2195"/>
      </w:tblGrid>
      <w:tr w:rsidR="00713B04" w:rsidRPr="00767020" w:rsidTr="00713B04">
        <w:trPr>
          <w:trHeight w:val="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B04" w:rsidRPr="00822D5C" w:rsidRDefault="00713B04" w:rsidP="00D4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13B04" w:rsidRPr="00822D5C" w:rsidRDefault="00713B04" w:rsidP="00D43A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B04" w:rsidRPr="00822D5C" w:rsidRDefault="00713B04" w:rsidP="00D43A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обговорюваних питань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B04" w:rsidRPr="00822D5C" w:rsidRDefault="00713B04" w:rsidP="00D43A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B04" w:rsidRPr="00822D5C" w:rsidRDefault="00713B04" w:rsidP="00D43A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13B04" w:rsidRPr="00767020" w:rsidTr="00713B0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Тема.</w:t>
            </w:r>
            <w:r w:rsidRPr="00822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82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Особливості організації  виховної роботи  в умовах пандемії та правового військового стану на 2022/2023 н. р.</w:t>
            </w: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виховної роботи у 2021-2022 навчальному році.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Розгляд та </w:t>
            </w: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плану роботи методичного об’єднання класних керівників на 2022-2023н. р.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класного керівника під час адаптивного карантину.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Вступний інструктаж з безпеки життєдіяльності учнів. Діяльність класних керівників щодо збереження і зміцнення здоров’я учнів, пропаганда здорового способу життя.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Планування виховної роботи на </w:t>
            </w:r>
            <w:r w:rsidR="006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н.р.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30.08.202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Хміль Л.С.</w:t>
            </w:r>
          </w:p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Фулитка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713B04" w:rsidRPr="00767020" w:rsidTr="00713B04">
        <w:trPr>
          <w:trHeight w:val="29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pStyle w:val="font8"/>
              <w:spacing w:before="0" w:beforeAutospacing="0" w:after="0" w:afterAutospacing="0"/>
              <w:ind w:firstLine="709"/>
              <w:textAlignment w:val="baseline"/>
              <w:rPr>
                <w:color w:val="848282"/>
                <w:lang w:val="uk-UA"/>
              </w:rPr>
            </w:pPr>
            <w:r w:rsidRPr="00822D5C">
              <w:rPr>
                <w:b/>
                <w:bCs/>
                <w:u w:val="single"/>
              </w:rPr>
              <w:t>Тема.</w:t>
            </w:r>
            <w:r w:rsidRPr="00822D5C">
              <w:rPr>
                <w:b/>
                <w:bCs/>
              </w:rPr>
              <w:t> </w:t>
            </w:r>
            <w:r w:rsidRPr="00822D5C">
              <w:rPr>
                <w:b/>
                <w:bCs/>
                <w:i/>
                <w:iCs/>
                <w:color w:val="000000"/>
                <w:u w:val="single"/>
                <w:bdr w:val="none" w:sz="0" w:space="0" w:color="auto" w:frame="1"/>
                <w:lang w:val="uk-UA"/>
              </w:rPr>
              <w:t xml:space="preserve"> «Використання новітніх технологій у виховній роботі школи»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Доповідь</w:t>
            </w:r>
            <w:proofErr w:type="spellEnd"/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«Виховання правової культури – шлях до побудови правової держави.»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 </w:t>
            </w:r>
            <w:proofErr w:type="spellStart"/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виховній роботі класного керівника.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«Особливості проведення батьківських зборів».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«Скринька невирішених питань» - « Які традиційні та інноваційні форми роботи з правового виховання є результативними?»     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6806A6" w:rsidRDefault="0078458B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22.11.2022 р.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Мадяр В.В.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Хміль Л.С.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Хміль Л.С.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713B04" w:rsidRPr="006C2185" w:rsidTr="00713B0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Тема.</w:t>
            </w:r>
            <w:r w:rsidRPr="00822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Громадянське виховання, формування національної свідомості підлітків як соціально-педагогічна проблема.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Виступ</w:t>
            </w:r>
            <w:proofErr w:type="spellEnd"/>
            <w:r w:rsidRPr="0082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Громадянське виховання підлітків як соціально-педагогічна проблема.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Форми та методи формування національної свідомості та самосвідомості школярів 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Обмін</w:t>
            </w:r>
            <w:proofErr w:type="spellEnd"/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досвідом</w:t>
            </w:r>
            <w:proofErr w:type="spellEnd"/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Сучасний погляд на патріотичне виховання.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D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Партнерство заради майбутнього. </w:t>
            </w:r>
            <w:r w:rsidRPr="0082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Співпраця класного керівника і сім′ї у навчанні та вихованні ціннісно-орієнтованої особистості.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78458B" w:rsidRDefault="0078458B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15.03.2023 р.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Халус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Ференц А.Е.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Хміль Л.С.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713B04" w:rsidRPr="00767020" w:rsidTr="00713B0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Педагогічний діалог.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спільноти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202</w:t>
            </w:r>
            <w:r w:rsidRPr="00822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Pr="00822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  <w:p w:rsidR="00713B04" w:rsidRPr="00822D5C" w:rsidRDefault="00713B04" w:rsidP="00713B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спільнот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наступний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78458B" w:rsidRDefault="0078458B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29.05.2023р.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822D5C" w:rsidRDefault="00713B04" w:rsidP="00D43A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Хміль Л.С.</w:t>
            </w:r>
          </w:p>
          <w:p w:rsidR="00713B04" w:rsidRPr="00822D5C" w:rsidRDefault="00713B04" w:rsidP="00D4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5C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</w:tr>
    </w:tbl>
    <w:p w:rsidR="00897809" w:rsidRDefault="00897809"/>
    <w:sectPr w:rsidR="00897809" w:rsidSect="00713B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3049"/>
    <w:multiLevelType w:val="hybridMultilevel"/>
    <w:tmpl w:val="2206BBF6"/>
    <w:lvl w:ilvl="0" w:tplc="1FC63D80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32D84"/>
    <w:multiLevelType w:val="hybridMultilevel"/>
    <w:tmpl w:val="A88699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1518C"/>
    <w:multiLevelType w:val="hybridMultilevel"/>
    <w:tmpl w:val="6778FF84"/>
    <w:lvl w:ilvl="0" w:tplc="1FC63D80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1FC63D80">
      <w:start w:val="1"/>
      <w:numFmt w:val="bullet"/>
      <w:lvlText w:val=""/>
      <w:lvlJc w:val="center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70872879"/>
    <w:multiLevelType w:val="hybridMultilevel"/>
    <w:tmpl w:val="B006812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4"/>
    <w:rsid w:val="00274B63"/>
    <w:rsid w:val="005B59A2"/>
    <w:rsid w:val="006806A6"/>
    <w:rsid w:val="00713B04"/>
    <w:rsid w:val="0078458B"/>
    <w:rsid w:val="008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14FA-F506-4A7F-98A4-39F0AC8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04"/>
    <w:pPr>
      <w:spacing w:after="200" w:line="276" w:lineRule="auto"/>
      <w:ind w:left="720"/>
      <w:contextualSpacing/>
    </w:pPr>
    <w:rPr>
      <w:lang w:val="ru-RU"/>
    </w:rPr>
  </w:style>
  <w:style w:type="paragraph" w:customStyle="1" w:styleId="font8">
    <w:name w:val="font_8"/>
    <w:basedOn w:val="a"/>
    <w:rsid w:val="0071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380956220593</dc:creator>
  <cp:lastModifiedBy>HP</cp:lastModifiedBy>
  <cp:revision>2</cp:revision>
  <dcterms:created xsi:type="dcterms:W3CDTF">2023-03-20T11:21:00Z</dcterms:created>
  <dcterms:modified xsi:type="dcterms:W3CDTF">2023-03-20T11:21:00Z</dcterms:modified>
</cp:coreProperties>
</file>